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E8403" w14:textId="77777777" w:rsidR="00D76B90" w:rsidRDefault="00D76B90" w:rsidP="00D76B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201566982"/>
      <w:bookmarkStart w:id="1" w:name="block-67592165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FB63C6" w14:textId="77777777" w:rsidR="00D76B90" w:rsidRDefault="00D76B90" w:rsidP="00D76B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232F6000" w14:textId="77777777" w:rsidR="00D76B90" w:rsidRPr="005A78D6" w:rsidRDefault="00D76B90" w:rsidP="00D76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6B8294E6" w14:textId="77777777" w:rsidR="00D76B90" w:rsidRDefault="00D76B90" w:rsidP="00D76B90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0B971E8A" w14:textId="77777777" w:rsidR="00D76B90" w:rsidRDefault="00D76B90" w:rsidP="00D76B90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F7B45A9" w14:textId="77777777" w:rsidR="00D76B90" w:rsidRPr="005615B7" w:rsidRDefault="00D76B90" w:rsidP="00D76B90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6B90" w:rsidRPr="003B1E49" w14:paraId="510924B5" w14:textId="77777777" w:rsidTr="005333B7">
        <w:tc>
          <w:tcPr>
            <w:tcW w:w="3114" w:type="dxa"/>
          </w:tcPr>
          <w:p w14:paraId="7E8EFC8E" w14:textId="322B8415" w:rsidR="00D76B90" w:rsidRPr="00C03F4A" w:rsidRDefault="00D76B90" w:rsidP="00533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E7BC8C6" w14:textId="77777777" w:rsidR="00D76B90" w:rsidRPr="0040209D" w:rsidRDefault="00D76B90" w:rsidP="005333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D23110" w14:textId="77777777" w:rsidR="00D76B90" w:rsidRPr="0040209D" w:rsidRDefault="00D76B90" w:rsidP="00533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B12A8D" w14:textId="77777777" w:rsidR="00D76B90" w:rsidRDefault="00D76B90" w:rsidP="005333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BA20E4" w14:textId="77777777" w:rsidR="00D76B90" w:rsidRPr="008944ED" w:rsidRDefault="00D76B90" w:rsidP="005333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58C911D" w14:textId="77777777" w:rsidR="00D76B90" w:rsidRDefault="00D76B90" w:rsidP="005333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A7C78B" w14:textId="77777777" w:rsidR="00D76B90" w:rsidRPr="008944ED" w:rsidRDefault="00D76B90" w:rsidP="005333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4B9F20AC" w14:textId="77777777" w:rsidR="00D76B90" w:rsidRDefault="00D76B90" w:rsidP="00533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2B54605" w14:textId="77777777" w:rsidR="00D76B90" w:rsidRDefault="00D76B90" w:rsidP="00533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6F4BF7FE" w14:textId="77777777" w:rsidR="00D76B90" w:rsidRDefault="00D76B90" w:rsidP="00533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5075C4BB" w14:textId="77777777" w:rsidR="00D76B90" w:rsidRPr="0040209D" w:rsidRDefault="00D76B90" w:rsidP="00533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66D2075F" w14:textId="77777777" w:rsidR="00D76B90" w:rsidRPr="00152E6D" w:rsidRDefault="00D76B90" w:rsidP="00D76B90">
      <w:pPr>
        <w:spacing w:after="0"/>
        <w:ind w:left="120"/>
        <w:rPr>
          <w:lang w:val="ru-RU"/>
        </w:rPr>
      </w:pPr>
    </w:p>
    <w:p w14:paraId="4B8E7CA0" w14:textId="77777777" w:rsidR="009F2C78" w:rsidRPr="00D76B90" w:rsidRDefault="009F2C78">
      <w:pPr>
        <w:spacing w:after="0"/>
        <w:ind w:left="120"/>
        <w:rPr>
          <w:lang w:val="ru-RU"/>
        </w:rPr>
      </w:pPr>
    </w:p>
    <w:p w14:paraId="344FF073" w14:textId="77777777" w:rsidR="009F2C78" w:rsidRPr="00D76B90" w:rsidRDefault="009F2C78">
      <w:pPr>
        <w:spacing w:after="0"/>
        <w:ind w:left="120"/>
        <w:rPr>
          <w:lang w:val="ru-RU"/>
        </w:rPr>
      </w:pPr>
    </w:p>
    <w:p w14:paraId="79C83BF3" w14:textId="77777777" w:rsidR="009F2C78" w:rsidRPr="00D76B90" w:rsidRDefault="009F2C78">
      <w:pPr>
        <w:spacing w:after="0"/>
        <w:ind w:left="120"/>
        <w:rPr>
          <w:lang w:val="ru-RU"/>
        </w:rPr>
      </w:pPr>
    </w:p>
    <w:p w14:paraId="11B0C0C2" w14:textId="77777777" w:rsidR="009F2C78" w:rsidRPr="00D76B90" w:rsidRDefault="009F2C78">
      <w:pPr>
        <w:spacing w:after="0"/>
        <w:ind w:left="120"/>
        <w:rPr>
          <w:lang w:val="ru-RU"/>
        </w:rPr>
      </w:pPr>
    </w:p>
    <w:p w14:paraId="44DF801C" w14:textId="77777777" w:rsidR="009F2C78" w:rsidRPr="00D76B90" w:rsidRDefault="009F2C78">
      <w:pPr>
        <w:spacing w:after="0"/>
        <w:ind w:left="120"/>
        <w:rPr>
          <w:lang w:val="ru-RU"/>
        </w:rPr>
      </w:pPr>
    </w:p>
    <w:p w14:paraId="4D427D66" w14:textId="77777777" w:rsidR="009F2C78" w:rsidRPr="00D76B90" w:rsidRDefault="0098192B">
      <w:pPr>
        <w:spacing w:after="0" w:line="408" w:lineRule="auto"/>
        <w:ind w:left="120"/>
        <w:jc w:val="center"/>
        <w:rPr>
          <w:lang w:val="ru-RU"/>
        </w:rPr>
      </w:pPr>
      <w:r w:rsidRPr="00D76B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D199FC" w14:textId="77777777" w:rsidR="009F2C78" w:rsidRDefault="0098192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76B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6B90">
        <w:rPr>
          <w:rFonts w:ascii="Times New Roman" w:hAnsi="Times New Roman"/>
          <w:color w:val="000000"/>
          <w:sz w:val="28"/>
          <w:lang w:val="ru-RU"/>
        </w:rPr>
        <w:t xml:space="preserve"> 8439366)</w:t>
      </w:r>
    </w:p>
    <w:p w14:paraId="71606B74" w14:textId="77777777" w:rsidR="00005FDB" w:rsidRPr="00152E6D" w:rsidRDefault="00005FDB" w:rsidP="00005FDB">
      <w:pPr>
        <w:spacing w:after="0" w:line="408" w:lineRule="auto"/>
        <w:ind w:left="120"/>
        <w:jc w:val="center"/>
        <w:rPr>
          <w:lang w:val="ru-RU"/>
        </w:rPr>
      </w:pPr>
      <w:r w:rsidRPr="00152E6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09CF40E" w14:textId="68E2C8C1" w:rsidR="00D76B90" w:rsidRPr="00152E6D" w:rsidRDefault="00D76B90" w:rsidP="00005FDB">
      <w:pPr>
        <w:spacing w:after="0" w:line="408" w:lineRule="auto"/>
        <w:jc w:val="center"/>
        <w:rPr>
          <w:lang w:val="ru-RU"/>
        </w:rPr>
      </w:pPr>
      <w:r w:rsidRPr="00152E6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C03F4A">
        <w:rPr>
          <w:rFonts w:ascii="Times New Roman" w:hAnsi="Times New Roman"/>
          <w:color w:val="000000"/>
          <w:sz w:val="28"/>
          <w:lang w:val="ru-RU"/>
        </w:rPr>
        <w:t xml:space="preserve"> «А»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204B72F7" w14:textId="77777777" w:rsidR="00D76B90" w:rsidRDefault="00D76B90" w:rsidP="00D76B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098628D9" w14:textId="77777777" w:rsidR="00D76B90" w:rsidRDefault="00D76B90" w:rsidP="00D76B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AD9B939" w14:textId="77777777" w:rsidR="00D76B90" w:rsidRDefault="00D76B90" w:rsidP="00D76B90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0DA3C499" w14:textId="77777777" w:rsidR="00D76B90" w:rsidRPr="00DF6E5A" w:rsidRDefault="00D76B90" w:rsidP="00D76B90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5EB9C745" w14:textId="77777777" w:rsidR="00D76B90" w:rsidRPr="00DF6E5A" w:rsidRDefault="00D76B90" w:rsidP="00D76B90">
      <w:pPr>
        <w:spacing w:after="0"/>
        <w:ind w:left="120"/>
        <w:jc w:val="right"/>
        <w:rPr>
          <w:lang w:val="ru-RU"/>
        </w:rPr>
      </w:pPr>
    </w:p>
    <w:p w14:paraId="181E89EB" w14:textId="77777777" w:rsidR="00D76B90" w:rsidRPr="00152E6D" w:rsidRDefault="00D76B90" w:rsidP="00D76B90">
      <w:pPr>
        <w:spacing w:after="0"/>
        <w:ind w:left="120"/>
        <w:jc w:val="center"/>
        <w:rPr>
          <w:lang w:val="ru-RU"/>
        </w:rPr>
      </w:pPr>
    </w:p>
    <w:p w14:paraId="669DCCC4" w14:textId="77777777" w:rsidR="00D76B90" w:rsidRPr="00152E6D" w:rsidRDefault="00D76B90" w:rsidP="00D76B90">
      <w:pPr>
        <w:spacing w:after="0"/>
        <w:ind w:left="120"/>
        <w:jc w:val="center"/>
        <w:rPr>
          <w:lang w:val="ru-RU"/>
        </w:rPr>
      </w:pPr>
    </w:p>
    <w:p w14:paraId="4EC57795" w14:textId="77777777" w:rsidR="00D76B90" w:rsidRPr="00152E6D" w:rsidRDefault="00D76B90" w:rsidP="00D76B90">
      <w:pPr>
        <w:spacing w:after="0"/>
        <w:ind w:left="120"/>
        <w:jc w:val="center"/>
        <w:rPr>
          <w:lang w:val="ru-RU"/>
        </w:rPr>
      </w:pPr>
    </w:p>
    <w:p w14:paraId="08897D0D" w14:textId="77777777" w:rsidR="00D76B90" w:rsidRPr="00152E6D" w:rsidRDefault="00D76B90" w:rsidP="00D76B90">
      <w:pPr>
        <w:spacing w:after="0"/>
        <w:ind w:left="120"/>
        <w:jc w:val="center"/>
        <w:rPr>
          <w:lang w:val="ru-RU"/>
        </w:rPr>
      </w:pPr>
    </w:p>
    <w:p w14:paraId="7329FEC8" w14:textId="77777777" w:rsidR="00D76B90" w:rsidRPr="00C03F4A" w:rsidRDefault="00D76B90" w:rsidP="00D76B9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201567023"/>
    </w:p>
    <w:p w14:paraId="1D8F211C" w14:textId="5A8FFE80" w:rsidR="00D76B90" w:rsidRPr="003B1E49" w:rsidRDefault="00D76B90" w:rsidP="00D76B90">
      <w:pPr>
        <w:spacing w:after="0"/>
        <w:jc w:val="center"/>
        <w:rPr>
          <w:lang w:val="ru-RU"/>
        </w:rPr>
        <w:sectPr w:rsidR="00D76B90" w:rsidRPr="003B1E49" w:rsidSect="00D76B90">
          <w:pgSz w:w="11906" w:h="16383"/>
          <w:pgMar w:top="1134" w:right="850" w:bottom="1134" w:left="1701" w:header="720" w:footer="720" w:gutter="0"/>
          <w:cols w:space="720"/>
        </w:sect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>д. Кайбалы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C03F4A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709F36C5" w14:textId="77777777" w:rsidR="009F2C78" w:rsidRPr="00C03F4A" w:rsidRDefault="0098192B" w:rsidP="00C03F4A">
      <w:pPr>
        <w:spacing w:after="0"/>
        <w:jc w:val="both"/>
        <w:rPr>
          <w:sz w:val="24"/>
          <w:szCs w:val="24"/>
          <w:lang w:val="ru-RU"/>
        </w:rPr>
      </w:pPr>
      <w:bookmarkStart w:id="4" w:name="_Toc141079005"/>
      <w:bookmarkStart w:id="5" w:name="block-67592169"/>
      <w:bookmarkEnd w:id="1"/>
      <w:bookmarkEnd w:id="2"/>
      <w:bookmarkEnd w:id="4"/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705111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86E4E9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AC9D485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BEAA7B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431EB0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A13596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35A35EA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5650FD4A" w14:textId="77777777" w:rsidR="009F2C78" w:rsidRPr="00C03F4A" w:rsidRDefault="009F2C78">
      <w:pPr>
        <w:spacing w:after="0"/>
        <w:ind w:left="120"/>
        <w:rPr>
          <w:sz w:val="24"/>
          <w:szCs w:val="24"/>
          <w:lang w:val="ru-RU"/>
        </w:rPr>
      </w:pPr>
    </w:p>
    <w:p w14:paraId="4C825576" w14:textId="77777777" w:rsidR="009F2C78" w:rsidRPr="00C03F4A" w:rsidRDefault="0098192B" w:rsidP="00C03F4A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67592166"/>
      <w:bookmarkEnd w:id="5"/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7D639DA8" w14:textId="77777777" w:rsidR="009F2C78" w:rsidRPr="00C03F4A" w:rsidRDefault="0098192B" w:rsidP="00D76B90">
      <w:pPr>
        <w:spacing w:after="0"/>
        <w:jc w:val="both"/>
        <w:rPr>
          <w:sz w:val="24"/>
          <w:szCs w:val="24"/>
          <w:lang w:val="ru-RU"/>
        </w:rPr>
      </w:pPr>
      <w:bookmarkStart w:id="7" w:name="_Toc141079007"/>
      <w:bookmarkStart w:id="8" w:name="_Toc141079009"/>
      <w:bookmarkEnd w:id="7"/>
      <w:bookmarkEnd w:id="8"/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1A43C9A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4B5C27A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BF296C5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48EABE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064A5F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503EC1E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12A0987A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6063B97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828DD55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2BFD8A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4E833A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C03F4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14:paraId="6B132A9E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956E722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5EDE761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2D260E2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BDBA6A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549430E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5423D8AA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E3BE30C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A8235C6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055D4D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7D3ACEE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E9DD1FE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78DEB91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A9301E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04BCC7C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9499E85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853441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D68C05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6A68452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5D2F0DA9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12BFE5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3FC9F3D3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19BCEC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11587C1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0A9C4E81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97C526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172F5D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24E159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03F4A">
        <w:rPr>
          <w:rFonts w:ascii="Times New Roman" w:hAnsi="Times New Roman"/>
          <w:color w:val="000000"/>
          <w:sz w:val="24"/>
          <w:szCs w:val="24"/>
        </w:rPr>
        <w:t>Paint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189E3B1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94C910F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C03F4A">
        <w:rPr>
          <w:rFonts w:ascii="Times New Roman" w:hAnsi="Times New Roman"/>
          <w:color w:val="000000"/>
          <w:sz w:val="24"/>
          <w:szCs w:val="24"/>
        </w:rPr>
        <w:t>Picture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03F4A">
        <w:rPr>
          <w:rFonts w:ascii="Times New Roman" w:hAnsi="Times New Roman"/>
          <w:color w:val="000000"/>
          <w:sz w:val="24"/>
          <w:szCs w:val="24"/>
        </w:rPr>
        <w:t>Manager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5965A16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AEE962F" w14:textId="77777777" w:rsidR="009F2C78" w:rsidRPr="00C03F4A" w:rsidRDefault="009F2C78">
      <w:pPr>
        <w:spacing w:after="0"/>
        <w:ind w:left="120"/>
        <w:rPr>
          <w:sz w:val="24"/>
          <w:szCs w:val="24"/>
          <w:lang w:val="ru-RU"/>
        </w:rPr>
      </w:pPr>
      <w:bookmarkStart w:id="9" w:name="_Toc141079010"/>
      <w:bookmarkEnd w:id="9"/>
    </w:p>
    <w:p w14:paraId="3FA48335" w14:textId="77777777" w:rsidR="009F2C78" w:rsidRPr="00C03F4A" w:rsidRDefault="009F2C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4E7CA2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67592163"/>
      <w:bookmarkEnd w:id="6"/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08101B29" w14:textId="77777777" w:rsidR="009F2C78" w:rsidRPr="00C03F4A" w:rsidRDefault="009F2C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CEEB23C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C38866F" w14:textId="77777777" w:rsidR="009F2C78" w:rsidRPr="00C03F4A" w:rsidRDefault="009F2C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8A13AF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F2205B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474292A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6000E19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CDB3E4A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14:paraId="21F16DF5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6141803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BE9F3E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93F6D7E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1583C9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1182639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67F1E3F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C03F4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в художественно-творческой деятельности. Навыки исследовательской деятельности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55B80514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FA7BC94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30FA2F91" w14:textId="77777777" w:rsidR="009F2C78" w:rsidRPr="00C03F4A" w:rsidRDefault="009F2C78">
      <w:pPr>
        <w:spacing w:after="0"/>
        <w:ind w:left="120"/>
        <w:rPr>
          <w:sz w:val="24"/>
          <w:szCs w:val="24"/>
          <w:lang w:val="ru-RU"/>
        </w:rPr>
      </w:pPr>
      <w:bookmarkStart w:id="12" w:name="_Toc141079013"/>
      <w:bookmarkEnd w:id="12"/>
    </w:p>
    <w:p w14:paraId="08FF9131" w14:textId="77777777" w:rsidR="009F2C78" w:rsidRPr="00C03F4A" w:rsidRDefault="009F2C78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4F71AB2A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6C04419" w14:textId="77777777" w:rsidR="009F2C78" w:rsidRPr="00C03F4A" w:rsidRDefault="009F2C78">
      <w:pPr>
        <w:spacing w:after="0"/>
        <w:ind w:left="120"/>
        <w:rPr>
          <w:sz w:val="24"/>
          <w:szCs w:val="24"/>
          <w:lang w:val="ru-RU"/>
        </w:rPr>
      </w:pPr>
    </w:p>
    <w:p w14:paraId="290144C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0B7798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09BD181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14:paraId="3651F61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015B5C2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28EAFEB0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A397A75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6A1BBBA5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4FAA912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14:paraId="5F34E23E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AD8420A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256A211F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3857188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161755A" w14:textId="77777777" w:rsidR="009F2C78" w:rsidRPr="00C03F4A" w:rsidRDefault="009F2C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DFDCC7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125AB64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D2CE0C9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DB86778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6664886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CF9261B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D37A316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A787590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A42BE73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D9110E6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1424090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25B3BBA4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B32488F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14:paraId="531688D0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14:paraId="228B7EF0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C917BD3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4484829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405260E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491ED23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6D43098A" w14:textId="77777777" w:rsidR="009F2C78" w:rsidRPr="00C03F4A" w:rsidRDefault="009F2C78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14:paraId="3FD1EB51" w14:textId="77777777" w:rsidR="009F2C78" w:rsidRPr="00C03F4A" w:rsidRDefault="0098192B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33D69C0" w14:textId="77777777" w:rsidR="009F2C78" w:rsidRPr="00C03F4A" w:rsidRDefault="0098192B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160ED719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25EA6BC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42F4D2C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5B04069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14:paraId="05A3FB87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EF5156C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B43D6F5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49A3F43" w14:textId="77777777" w:rsidR="009F2C78" w:rsidRPr="00C03F4A" w:rsidRDefault="009F2C78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14:paraId="7C79A109" w14:textId="77777777" w:rsidR="009F2C78" w:rsidRPr="00C03F4A" w:rsidRDefault="0098192B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123E335" w14:textId="77777777" w:rsidR="009F2C78" w:rsidRPr="00C03F4A" w:rsidRDefault="0098192B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8D05BB8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2C5B782A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4C1DA053" w14:textId="77777777" w:rsidR="009F2C78" w:rsidRPr="00C03F4A" w:rsidRDefault="0098192B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279C6B6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6D1A47D" w14:textId="77777777" w:rsidR="009F2C78" w:rsidRPr="00C03F4A" w:rsidRDefault="009F2C78">
      <w:pPr>
        <w:spacing w:after="0"/>
        <w:ind w:left="120"/>
        <w:rPr>
          <w:sz w:val="24"/>
          <w:szCs w:val="24"/>
          <w:lang w:val="ru-RU"/>
        </w:rPr>
      </w:pPr>
      <w:bookmarkStart w:id="13" w:name="_Toc124264882"/>
      <w:bookmarkStart w:id="14" w:name="_Toc141079014"/>
      <w:bookmarkEnd w:id="13"/>
      <w:bookmarkEnd w:id="14"/>
    </w:p>
    <w:p w14:paraId="23A0273A" w14:textId="77777777" w:rsidR="009F2C78" w:rsidRPr="00C03F4A" w:rsidRDefault="009F2C78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520DB16A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12DA890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FA85795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834BC9C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A346491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7702FBD8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8848042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E39484F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697BA7F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55DA4BAA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32959512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F84A4FD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EBA4266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A91F74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CC84FC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BA9A88F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14:paraId="16B46E5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22FA954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023E17DF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23266D4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143AF72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528E3D8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CB9AA49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9C6A40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548FCE4D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BEA4281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5506233B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7827C8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3EF343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AB1C85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715E8BB6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5322BF79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718769F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08BA0A9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79F2048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EA6161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C03F4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14:paraId="44A95A16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FF1E060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D39894E" w14:textId="77777777" w:rsidR="009F2C78" w:rsidRPr="00C03F4A" w:rsidRDefault="0098192B">
      <w:pPr>
        <w:spacing w:after="0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3556BA6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F0F91F4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35EFE87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E57666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14:paraId="0A010DDC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657D757B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910D13E" w14:textId="77777777" w:rsidR="009F2C78" w:rsidRPr="00C03F4A" w:rsidRDefault="009819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3537FE08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C03F4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40194FD3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2618201B" w14:textId="77777777" w:rsidR="009F2C78" w:rsidRPr="00C03F4A" w:rsidRDefault="009819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694661B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61DD96D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22AE63E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2CFA27B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729906DF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C03F4A">
        <w:rPr>
          <w:rFonts w:ascii="Times New Roman" w:hAnsi="Times New Roman"/>
          <w:color w:val="000000"/>
          <w:sz w:val="24"/>
          <w:szCs w:val="24"/>
        </w:rPr>
        <w:t>Picture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03F4A">
        <w:rPr>
          <w:rFonts w:ascii="Times New Roman" w:hAnsi="Times New Roman"/>
          <w:color w:val="000000"/>
          <w:sz w:val="24"/>
          <w:szCs w:val="24"/>
        </w:rPr>
        <w:t>Manager</w:t>
      </w: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73A99013" w14:textId="77777777" w:rsidR="009F2C78" w:rsidRPr="00C03F4A" w:rsidRDefault="009819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3F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2C4F2F60" w14:textId="77777777" w:rsidR="009F2C78" w:rsidRPr="00D76B90" w:rsidRDefault="009F2C78">
      <w:pPr>
        <w:rPr>
          <w:lang w:val="ru-RU"/>
        </w:rPr>
        <w:sectPr w:rsidR="009F2C78" w:rsidRPr="00D76B90">
          <w:pgSz w:w="11906" w:h="16383"/>
          <w:pgMar w:top="1134" w:right="850" w:bottom="1134" w:left="1701" w:header="720" w:footer="720" w:gutter="0"/>
          <w:cols w:space="720"/>
        </w:sectPr>
      </w:pPr>
    </w:p>
    <w:p w14:paraId="74D93A6E" w14:textId="77777777" w:rsidR="009F2C78" w:rsidRDefault="0098192B">
      <w:pPr>
        <w:spacing w:after="0"/>
        <w:ind w:left="120"/>
      </w:pPr>
      <w:bookmarkStart w:id="15" w:name="block-67592164"/>
      <w:bookmarkEnd w:id="10"/>
      <w:r w:rsidRPr="00D76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0E48EA" w14:textId="23154418" w:rsidR="009F2C78" w:rsidRDefault="0098192B" w:rsidP="00D76B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2C78" w14:paraId="7AD0ADB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02249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0005DC" w14:textId="77777777" w:rsidR="009F2C78" w:rsidRDefault="009F2C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DC3BB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7AABAF" w14:textId="77777777" w:rsidR="009F2C78" w:rsidRDefault="009F2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92EBF" w14:textId="77777777" w:rsidR="009F2C78" w:rsidRDefault="0098192B" w:rsidP="00C03F4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30484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711F75" w14:textId="77777777" w:rsidR="009F2C78" w:rsidRDefault="009F2C78">
            <w:pPr>
              <w:spacing w:after="0"/>
              <w:ind w:left="135"/>
            </w:pPr>
          </w:p>
        </w:tc>
      </w:tr>
      <w:tr w:rsidR="009F2C78" w14:paraId="349D40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5E428" w14:textId="77777777" w:rsidR="009F2C78" w:rsidRDefault="009F2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EAAE0" w14:textId="77777777" w:rsidR="009F2C78" w:rsidRDefault="009F2C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5E0CC6" w14:textId="76A77B8D" w:rsidR="009F2C78" w:rsidRDefault="0098192B" w:rsidP="00C0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11CC0A7" w14:textId="77777777" w:rsidR="009F2C78" w:rsidRDefault="009F2C78" w:rsidP="00C03F4A">
            <w:pPr>
              <w:spacing w:after="0"/>
              <w:ind w:left="135"/>
              <w:jc w:val="center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178D67" w14:textId="123BCA22" w:rsidR="009F2C78" w:rsidRDefault="0098192B" w:rsidP="00C0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D986DE1" w14:textId="77777777" w:rsidR="009F2C78" w:rsidRDefault="009F2C78" w:rsidP="00C03F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BC12D2" w14:textId="1AC64236" w:rsidR="009F2C78" w:rsidRDefault="0098192B" w:rsidP="00C0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92B0A6E" w14:textId="77777777" w:rsidR="009F2C78" w:rsidRDefault="009F2C78" w:rsidP="00C03F4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C1FD1" w14:textId="77777777" w:rsidR="009F2C78" w:rsidRDefault="009F2C78"/>
        </w:tc>
      </w:tr>
      <w:tr w:rsidR="009F2C78" w:rsidRPr="005333B7" w14:paraId="7894D5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B33752" w14:textId="77777777" w:rsidR="009F2C78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5E07C6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5D1F9A" w14:textId="77777777" w:rsidR="009F2C78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924DA2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B90EE7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7D7F98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C78" w:rsidRPr="005333B7" w14:paraId="2A17C2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D2E6DD" w14:textId="77777777" w:rsidR="009F2C78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EF5A11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5F1758" w14:textId="77777777" w:rsidR="009F2C78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0F4FC0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736F35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7E4B34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C78" w:rsidRPr="005333B7" w14:paraId="6B3CD81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91C7C4" w14:textId="77777777" w:rsidR="009F2C78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A99607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ED4CB5" w14:textId="77777777" w:rsidR="009F2C78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A47E25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88025F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CFC172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C78" w:rsidRPr="005333B7" w14:paraId="0468A12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3B454C" w14:textId="77777777" w:rsidR="009F2C78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DE4529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0FF37C" w14:textId="77777777" w:rsidR="009F2C78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FCC1B9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A0C2B3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5A4DD4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C78" w:rsidRPr="005333B7" w14:paraId="78B2E7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FAEE32" w14:textId="77777777" w:rsidR="009F2C78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90C145" w14:textId="77777777" w:rsidR="009F2C78" w:rsidRDefault="00981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532406" w14:textId="77777777" w:rsidR="009F2C78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99B73F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17D2A7" w14:textId="77777777" w:rsidR="009F2C78" w:rsidRDefault="009F2C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F91BF9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C78" w14:paraId="29AF90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AA829" w14:textId="77777777" w:rsidR="009F2C78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691D8E1" w14:textId="77777777" w:rsidR="009F2C78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39FB1F" w14:textId="77777777" w:rsidR="009F2C78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639467" w14:textId="77777777" w:rsidR="009F2C78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40F979" w14:textId="77777777" w:rsidR="009F2C78" w:rsidRDefault="009F2C78"/>
        </w:tc>
      </w:tr>
    </w:tbl>
    <w:p w14:paraId="4F527CB5" w14:textId="77777777" w:rsidR="009F2C78" w:rsidRDefault="009F2C78">
      <w:pPr>
        <w:sectPr w:rsidR="009F2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CA0044" w14:textId="6271F712" w:rsidR="009F2C78" w:rsidRDefault="0098192B">
      <w:pPr>
        <w:spacing w:after="0"/>
        <w:ind w:left="120"/>
      </w:pPr>
      <w:bookmarkStart w:id="16" w:name="block-67592167"/>
      <w:bookmarkEnd w:id="15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EBF28AD" w14:textId="5B098A45" w:rsidR="009F2C78" w:rsidRDefault="009F2C78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3318"/>
        <w:gridCol w:w="1080"/>
        <w:gridCol w:w="1604"/>
        <w:gridCol w:w="1701"/>
        <w:gridCol w:w="1418"/>
        <w:gridCol w:w="1276"/>
        <w:gridCol w:w="2741"/>
      </w:tblGrid>
      <w:tr w:rsidR="0098192B" w14:paraId="03074F82" w14:textId="77777777" w:rsidTr="0098192B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8540C" w14:textId="27775600" w:rsidR="0098192B" w:rsidRDefault="0098192B" w:rsidP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70D0E67" w14:textId="77777777" w:rsidR="0098192B" w:rsidRDefault="0098192B" w:rsidP="0098192B">
            <w:pPr>
              <w:spacing w:after="0"/>
              <w:ind w:left="135"/>
              <w:jc w:val="center"/>
            </w:pPr>
          </w:p>
        </w:tc>
        <w:tc>
          <w:tcPr>
            <w:tcW w:w="33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E482F" w14:textId="282B0A81" w:rsidR="0098192B" w:rsidRDefault="0098192B" w:rsidP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253E07B" w14:textId="77777777" w:rsidR="0098192B" w:rsidRDefault="0098192B" w:rsidP="0098192B">
            <w:pPr>
              <w:spacing w:after="0"/>
              <w:ind w:left="135"/>
              <w:jc w:val="center"/>
            </w:pPr>
          </w:p>
        </w:tc>
        <w:tc>
          <w:tcPr>
            <w:tcW w:w="4385" w:type="dxa"/>
            <w:gridSpan w:val="3"/>
            <w:tcMar>
              <w:top w:w="50" w:type="dxa"/>
              <w:left w:w="100" w:type="dxa"/>
            </w:tcMar>
            <w:vAlign w:val="center"/>
          </w:tcPr>
          <w:p w14:paraId="26D7AB5F" w14:textId="77777777" w:rsidR="0098192B" w:rsidRDefault="0098192B" w:rsidP="0098192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D7F53CD" w14:textId="78BEB8C9" w:rsidR="0098192B" w:rsidRDefault="0098192B" w:rsidP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CA03CE1" w14:textId="77777777" w:rsidR="0098192B" w:rsidRDefault="0098192B" w:rsidP="0098192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2C61D" w14:textId="163EBBCD" w:rsidR="0098192B" w:rsidRDefault="0098192B" w:rsidP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</w:tc>
      </w:tr>
      <w:tr w:rsidR="0098192B" w14:paraId="42D667F1" w14:textId="77777777" w:rsidTr="0098192B">
        <w:trPr>
          <w:trHeight w:val="509"/>
          <w:tblCellSpacing w:w="20" w:type="nil"/>
        </w:trPr>
        <w:tc>
          <w:tcPr>
            <w:tcW w:w="902" w:type="dxa"/>
            <w:vMerge/>
            <w:tcMar>
              <w:top w:w="50" w:type="dxa"/>
              <w:left w:w="100" w:type="dxa"/>
            </w:tcMar>
          </w:tcPr>
          <w:p w14:paraId="4A81E333" w14:textId="77777777" w:rsidR="0098192B" w:rsidRDefault="0098192B" w:rsidP="0098192B">
            <w:pPr>
              <w:jc w:val="center"/>
            </w:pPr>
          </w:p>
        </w:tc>
        <w:tc>
          <w:tcPr>
            <w:tcW w:w="3318" w:type="dxa"/>
            <w:vMerge/>
            <w:tcMar>
              <w:top w:w="50" w:type="dxa"/>
              <w:left w:w="100" w:type="dxa"/>
            </w:tcMar>
          </w:tcPr>
          <w:p w14:paraId="73F6057A" w14:textId="77777777" w:rsidR="0098192B" w:rsidRDefault="0098192B" w:rsidP="0098192B">
            <w:pPr>
              <w:jc w:val="center"/>
            </w:pP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D0405" w14:textId="07116CDF" w:rsidR="0098192B" w:rsidRDefault="0098192B" w:rsidP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FD00077" w14:textId="77777777" w:rsidR="0098192B" w:rsidRDefault="0098192B" w:rsidP="0098192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ECE76" w14:textId="428A4A01" w:rsidR="0098192B" w:rsidRPr="0098192B" w:rsidRDefault="0098192B" w:rsidP="0098192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819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14:paraId="7233812C" w14:textId="77777777" w:rsidR="0098192B" w:rsidRPr="0098192B" w:rsidRDefault="0098192B" w:rsidP="0098192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F5BF0" w14:textId="4E45DB88" w:rsidR="0098192B" w:rsidRPr="0098192B" w:rsidRDefault="0098192B" w:rsidP="0098192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819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14:paraId="45A6CFD8" w14:textId="77777777" w:rsidR="0098192B" w:rsidRPr="0098192B" w:rsidRDefault="0098192B" w:rsidP="0098192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D55D7F6" w14:textId="77777777" w:rsidR="0098192B" w:rsidRDefault="0098192B" w:rsidP="0098192B">
            <w:pPr>
              <w:jc w:val="center"/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0004BAC8" w14:textId="7FB75F24" w:rsidR="0098192B" w:rsidRDefault="0098192B" w:rsidP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</w:t>
            </w:r>
          </w:p>
          <w:p w14:paraId="760F44FC" w14:textId="3A4C5496" w:rsidR="0098192B" w:rsidRDefault="0098192B" w:rsidP="0098192B">
            <w:pPr>
              <w:spacing w:after="0"/>
              <w:ind w:left="135"/>
              <w:jc w:val="center"/>
            </w:pPr>
          </w:p>
        </w:tc>
      </w:tr>
      <w:tr w:rsidR="0098192B" w14:paraId="3AF7D667" w14:textId="77777777" w:rsidTr="0098192B">
        <w:trPr>
          <w:trHeight w:val="855"/>
          <w:tblCellSpacing w:w="20" w:type="nil"/>
        </w:trPr>
        <w:tc>
          <w:tcPr>
            <w:tcW w:w="902" w:type="dxa"/>
            <w:vMerge/>
            <w:tcMar>
              <w:top w:w="50" w:type="dxa"/>
              <w:left w:w="100" w:type="dxa"/>
            </w:tcMar>
          </w:tcPr>
          <w:p w14:paraId="42943A59" w14:textId="77777777" w:rsidR="0098192B" w:rsidRDefault="0098192B"/>
        </w:tc>
        <w:tc>
          <w:tcPr>
            <w:tcW w:w="3318" w:type="dxa"/>
            <w:vMerge/>
            <w:tcMar>
              <w:top w:w="50" w:type="dxa"/>
              <w:left w:w="100" w:type="dxa"/>
            </w:tcMar>
          </w:tcPr>
          <w:p w14:paraId="4B8F4A90" w14:textId="77777777" w:rsidR="0098192B" w:rsidRDefault="0098192B"/>
        </w:tc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14:paraId="532C552C" w14:textId="77777777" w:rsidR="0098192B" w:rsidRDefault="009819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04" w:type="dxa"/>
            <w:vMerge/>
            <w:tcMar>
              <w:top w:w="50" w:type="dxa"/>
              <w:left w:w="100" w:type="dxa"/>
            </w:tcMar>
            <w:vAlign w:val="center"/>
          </w:tcPr>
          <w:p w14:paraId="66CC512C" w14:textId="77777777" w:rsidR="0098192B" w:rsidRDefault="009819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14:paraId="4752FD2B" w14:textId="77777777" w:rsidR="0098192B" w:rsidRDefault="009819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5C741F2" w14:textId="47A30ADE" w:rsidR="0098192B" w:rsidRPr="0098192B" w:rsidRDefault="0098192B" w:rsidP="0098192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8192B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839CD42" w14:textId="5631771C" w:rsidR="0098192B" w:rsidRPr="0098192B" w:rsidRDefault="0098192B" w:rsidP="0098192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8192B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741" w:type="dxa"/>
            <w:vMerge/>
            <w:tcMar>
              <w:top w:w="50" w:type="dxa"/>
              <w:left w:w="100" w:type="dxa"/>
            </w:tcMar>
          </w:tcPr>
          <w:p w14:paraId="3C844FD8" w14:textId="77777777" w:rsidR="0098192B" w:rsidRDefault="009819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8192B" w14:paraId="3924ACD5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5E4DB6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AD80BB1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457791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08CF97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10AC7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B65968" w14:textId="39DF9950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276" w:type="dxa"/>
          </w:tcPr>
          <w:p w14:paraId="27FD1729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90B962" w14:textId="014AA734" w:rsidR="0098192B" w:rsidRDefault="0098192B">
            <w:pPr>
              <w:spacing w:after="0"/>
              <w:ind w:left="135"/>
            </w:pPr>
          </w:p>
        </w:tc>
      </w:tr>
      <w:tr w:rsidR="0098192B" w:rsidRPr="005333B7" w14:paraId="65DDAEBE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F07451D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4F34C4A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C29C28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ED8C3E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29D49A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CE0CFC" w14:textId="3F05A286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276" w:type="dxa"/>
          </w:tcPr>
          <w:p w14:paraId="296FF5C0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D4EEE5" w14:textId="336E4C40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8192B" w14:paraId="6314AFDD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48589EA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12089626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74F5DC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08F2C2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5BD71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515E09" w14:textId="10C7CE94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276" w:type="dxa"/>
          </w:tcPr>
          <w:p w14:paraId="20F3F5FE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914BC5" w14:textId="47339550" w:rsidR="0098192B" w:rsidRDefault="0098192B">
            <w:pPr>
              <w:spacing w:after="0"/>
              <w:ind w:left="135"/>
            </w:pPr>
          </w:p>
        </w:tc>
      </w:tr>
      <w:tr w:rsidR="0098192B" w:rsidRPr="005333B7" w14:paraId="01002219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BAB8F52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FA6150D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8292E0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497EA8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8CC05C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BC4E48" w14:textId="5BE9AEED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276" w:type="dxa"/>
          </w:tcPr>
          <w:p w14:paraId="4FBBC019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13F73A" w14:textId="4A30DDDA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192B" w:rsidRPr="005333B7" w14:paraId="27A9C319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D28CB21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2105BE15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59EBD7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B98A7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2F97C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29F199" w14:textId="552B3136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276" w:type="dxa"/>
          </w:tcPr>
          <w:p w14:paraId="5DF40747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265579" w14:textId="70C558FE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192B" w:rsidRPr="005333B7" w14:paraId="049EDC25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AE5C24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A11A48C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E27608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D715A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6788F5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FDE330" w14:textId="1CF2210D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276" w:type="dxa"/>
          </w:tcPr>
          <w:p w14:paraId="15538849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018D85" w14:textId="75C80422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8192B" w:rsidRPr="005333B7" w14:paraId="3AA8CE74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D702D17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337EA74B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E4BD38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3BC013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444B42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07D8DA" w14:textId="4DFC44EF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276" w:type="dxa"/>
          </w:tcPr>
          <w:p w14:paraId="597CEA57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16EDAC" w14:textId="40A01CC8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8192B" w:rsidRPr="005333B7" w14:paraId="7BA7AF4E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905126D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2A0DB14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01754C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2FD8EB8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5905D4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418DAD" w14:textId="693AF901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276" w:type="dxa"/>
          </w:tcPr>
          <w:p w14:paraId="5C9FDD00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E502C2" w14:textId="2836E299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92B" w14:paraId="72133051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AFD3394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0EB09281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F11B55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B255C3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90D10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B127A2" w14:textId="1C78B0F9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276" w:type="dxa"/>
          </w:tcPr>
          <w:p w14:paraId="7A22DF1E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4A3D02" w14:textId="7BEE2588" w:rsidR="0098192B" w:rsidRDefault="0098192B">
            <w:pPr>
              <w:spacing w:after="0"/>
              <w:ind w:left="135"/>
            </w:pPr>
          </w:p>
        </w:tc>
      </w:tr>
      <w:tr w:rsidR="0098192B" w:rsidRPr="005333B7" w14:paraId="580A6901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5319546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3A389664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EE4CC0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033418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F26E76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847483" w14:textId="00435B45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276" w:type="dxa"/>
          </w:tcPr>
          <w:p w14:paraId="0F01E8EB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76C904" w14:textId="26D686E6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8192B" w14:paraId="1F2B94D6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26B414D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07B4FD12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5D43B3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FB11A8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E11587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03980F" w14:textId="71BF0250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276" w:type="dxa"/>
          </w:tcPr>
          <w:p w14:paraId="62CA8CF9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ED643F" w14:textId="57513E29" w:rsidR="0098192B" w:rsidRDefault="0098192B">
            <w:pPr>
              <w:spacing w:after="0"/>
              <w:ind w:left="135"/>
            </w:pPr>
          </w:p>
        </w:tc>
      </w:tr>
      <w:tr w:rsidR="0098192B" w:rsidRPr="005333B7" w14:paraId="7B2A0A16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5F9A850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35BAE559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FD4A77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1EADD7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FFFF8E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FB9405" w14:textId="0D29112F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276" w:type="dxa"/>
          </w:tcPr>
          <w:p w14:paraId="015B1076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6A6ED0" w14:textId="0F8F23BF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192B" w14:paraId="4CA938E2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6D1D6BF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0B280E78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BFC419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D2B6E4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BF316E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81251" w14:textId="526A5CF3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276" w:type="dxa"/>
          </w:tcPr>
          <w:p w14:paraId="31AEDAC6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438099" w14:textId="1D932994" w:rsidR="0098192B" w:rsidRDefault="0098192B">
            <w:pPr>
              <w:spacing w:after="0"/>
              <w:ind w:left="135"/>
            </w:pPr>
          </w:p>
        </w:tc>
      </w:tr>
      <w:tr w:rsidR="0098192B" w:rsidRPr="005333B7" w14:paraId="6AE9AA91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F82500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4B01DE2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773960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E0DC4A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6FB024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C523D5" w14:textId="45E8A920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276" w:type="dxa"/>
          </w:tcPr>
          <w:p w14:paraId="07C28BBF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FC5230" w14:textId="1C0BB244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192B" w14:paraId="0160BD1B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141602F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413B27B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B2F67E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A72980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FD24A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6342F6" w14:textId="2C074F40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276" w:type="dxa"/>
          </w:tcPr>
          <w:p w14:paraId="0AEFB38C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0CCEA7" w14:textId="4D77E096" w:rsidR="0098192B" w:rsidRDefault="0098192B">
            <w:pPr>
              <w:spacing w:after="0"/>
              <w:ind w:left="135"/>
            </w:pPr>
          </w:p>
        </w:tc>
      </w:tr>
      <w:tr w:rsidR="0098192B" w:rsidRPr="005333B7" w14:paraId="53879442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7435F84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EB43952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07F999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FF3155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14600B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581DB" w14:textId="2704FE01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276" w:type="dxa"/>
          </w:tcPr>
          <w:p w14:paraId="12B4FCB3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436BB3" w14:textId="28C7C3F3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192B" w:rsidRPr="005333B7" w14:paraId="70B24E7D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34F86D7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CF497EE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757DA4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620A44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30BF20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21022B" w14:textId="1AE45213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276" w:type="dxa"/>
          </w:tcPr>
          <w:p w14:paraId="28C20DD2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5D19C4" w14:textId="444F1414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192B" w:rsidRPr="005333B7" w14:paraId="564932DE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37A0CE5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7C4D6DDA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7C3B08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F17F0B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A39A5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65EC08" w14:textId="09E658C6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276" w:type="dxa"/>
          </w:tcPr>
          <w:p w14:paraId="03C2F462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1CA741" w14:textId="379900DD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92B" w:rsidRPr="005333B7" w14:paraId="5D08B96D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13148B6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ABF54B1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20FDB1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1B13EA7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BD4DDB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60A573" w14:textId="1C72F565" w:rsidR="0098192B" w:rsidRPr="005333B7" w:rsidRDefault="00533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276" w:type="dxa"/>
          </w:tcPr>
          <w:p w14:paraId="71384F77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B7ECEA" w14:textId="6925FBC3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92B" w14:paraId="1FB548A2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2BE846F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1EB5723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7AB820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F6785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7498B1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12C9BF" w14:textId="2ABECF3F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276" w:type="dxa"/>
          </w:tcPr>
          <w:p w14:paraId="6CEBB085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D25937" w14:textId="184D6A17" w:rsidR="0098192B" w:rsidRDefault="0098192B">
            <w:pPr>
              <w:spacing w:after="0"/>
              <w:ind w:left="135"/>
            </w:pPr>
          </w:p>
        </w:tc>
      </w:tr>
      <w:tr w:rsidR="0098192B" w:rsidRPr="005333B7" w14:paraId="7D22D093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8B0246E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8723E90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D719C5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044CEB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7AF9D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E8D527" w14:textId="4ABE131C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276" w:type="dxa"/>
          </w:tcPr>
          <w:p w14:paraId="2E968F95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461F12" w14:textId="28DFD90D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92B" w:rsidRPr="005333B7" w14:paraId="5399E5A7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BA88BD7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4C099B6F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9CD37B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69ED93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CBFCB6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AAC9ED" w14:textId="750A2977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276" w:type="dxa"/>
          </w:tcPr>
          <w:p w14:paraId="17CD712E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1173F2" w14:textId="610F0205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92B" w:rsidRPr="005333B7" w14:paraId="68968F94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20C103C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33D79C19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8C3DCD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2BCFB2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CB9AA2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F810D1" w14:textId="231EA405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276" w:type="dxa"/>
          </w:tcPr>
          <w:p w14:paraId="07853CB5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AA0534" w14:textId="3F7BB2C0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92B" w14:paraId="2101CD19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30F0BFC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234BBFFB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10B65C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30A76A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9345A2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E30D34" w14:textId="5FBBE6D8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276" w:type="dxa"/>
          </w:tcPr>
          <w:p w14:paraId="6829AA3C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7E43F4" w14:textId="1D768DC6" w:rsidR="0098192B" w:rsidRDefault="0098192B">
            <w:pPr>
              <w:spacing w:after="0"/>
              <w:ind w:left="135"/>
            </w:pPr>
          </w:p>
        </w:tc>
      </w:tr>
      <w:tr w:rsidR="0098192B" w:rsidRPr="005333B7" w14:paraId="14675D72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D25E94F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12746281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F3AA6F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DE274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96EA60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AA3532" w14:textId="7BA47473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276" w:type="dxa"/>
          </w:tcPr>
          <w:p w14:paraId="17107083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C7B493" w14:textId="2174C0AD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8192B" w:rsidRPr="005333B7" w14:paraId="4D4CEAF6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C78A392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1B280AFB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3A0B15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FC824E8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3CB0EC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5C2301" w14:textId="1A9162CD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276" w:type="dxa"/>
          </w:tcPr>
          <w:p w14:paraId="1123CD6E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B7ABF7" w14:textId="6CB905E3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8192B" w:rsidRPr="005333B7" w14:paraId="29F90154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ADEBD1B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E097133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489ACC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678C41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7C751A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A537F8" w14:textId="0A19F80E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276" w:type="dxa"/>
          </w:tcPr>
          <w:p w14:paraId="1F0CEF09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60F08C" w14:textId="258CA118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92B" w:rsidRPr="005333B7" w14:paraId="76847316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0B4BE85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40FDC756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D511F8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31F4E3B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08FFEF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4F26C7" w14:textId="7ABEA2FB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276" w:type="dxa"/>
          </w:tcPr>
          <w:p w14:paraId="469D51EB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8F678D" w14:textId="4E3AF38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8192B" w:rsidRPr="005333B7" w14:paraId="5F1394D0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240130B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7F27772A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139539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507511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A7B9FC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96C3DA" w14:textId="2CFB2A16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276" w:type="dxa"/>
          </w:tcPr>
          <w:p w14:paraId="214087DD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E44AB9" w14:textId="1C5C6FFA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192B" w:rsidRPr="005333B7" w14:paraId="23121B41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D40E833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0E18B0F1" w14:textId="77777777" w:rsidR="0098192B" w:rsidRDefault="0098192B">
            <w:pPr>
              <w:spacing w:after="0"/>
              <w:ind w:left="135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48BACE" w14:textId="77777777" w:rsidR="0098192B" w:rsidRDefault="00981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3365F3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DAF172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6D77E7" w14:textId="2BEE1F57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276" w:type="dxa"/>
          </w:tcPr>
          <w:p w14:paraId="42745C21" w14:textId="77777777" w:rsidR="0098192B" w:rsidRPr="00D76B90" w:rsidRDefault="009819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9DE2C9" w14:textId="43A8EC0C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98192B" w14:paraId="628836CE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8AC4530" w14:textId="77777777" w:rsidR="0098192B" w:rsidRDefault="009819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3E6FB3B" w14:textId="77777777" w:rsidR="0098192B" w:rsidRPr="00D76B90" w:rsidRDefault="0098192B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40FA7F" w14:textId="77777777" w:rsidR="0098192B" w:rsidRDefault="0098192B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D6C1D6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D71790" w14:textId="77777777" w:rsidR="0098192B" w:rsidRDefault="0098192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AFF3F1" w14:textId="73B9E8C2" w:rsidR="0098192B" w:rsidRPr="00FB3662" w:rsidRDefault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276" w:type="dxa"/>
          </w:tcPr>
          <w:p w14:paraId="4E7ACCC6" w14:textId="77777777" w:rsidR="0098192B" w:rsidRDefault="0098192B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2E0525" w14:textId="04FF3AAE" w:rsidR="0098192B" w:rsidRDefault="0098192B">
            <w:pPr>
              <w:spacing w:after="0"/>
              <w:ind w:left="135"/>
            </w:pPr>
          </w:p>
        </w:tc>
      </w:tr>
      <w:tr w:rsidR="00FB3662" w14:paraId="307456E8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3E1DAB5" w14:textId="05739314" w:rsidR="00FB3662" w:rsidRDefault="00FB3662" w:rsidP="00FB36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6A90381B" w14:textId="7D16E6CA" w:rsidR="00FB3662" w:rsidRPr="00D76B90" w:rsidRDefault="00FB3662" w:rsidP="00FB36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C5424B" w14:textId="77777777" w:rsidR="00FB3662" w:rsidRPr="00D76B90" w:rsidRDefault="00FB3662" w:rsidP="00FB36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8D12F5" w14:textId="1F5A5326" w:rsidR="00FB3662" w:rsidRPr="00FB3662" w:rsidRDefault="00FB3662" w:rsidP="00FB36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1D276E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7E8C69" w14:textId="418696BF" w:rsidR="00FB3662" w:rsidRDefault="00FB3662" w:rsidP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276" w:type="dxa"/>
          </w:tcPr>
          <w:p w14:paraId="58DD9619" w14:textId="77777777" w:rsidR="00FB3662" w:rsidRDefault="00FB3662" w:rsidP="00FB3662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D423F5" w14:textId="77777777" w:rsidR="00FB3662" w:rsidRDefault="00FB3662" w:rsidP="00FB3662">
            <w:pPr>
              <w:spacing w:after="0"/>
              <w:ind w:left="135"/>
            </w:pPr>
          </w:p>
        </w:tc>
      </w:tr>
      <w:tr w:rsidR="00FB3662" w14:paraId="1513F04B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EAB58ED" w14:textId="3DDE1BD7" w:rsidR="00FB3662" w:rsidRDefault="00FB3662" w:rsidP="00FB3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2E7F38A4" w14:textId="77777777" w:rsidR="00FB3662" w:rsidRPr="00D76B90" w:rsidRDefault="00FB3662" w:rsidP="00FB3662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ACBC6D" w14:textId="77777777" w:rsidR="00FB3662" w:rsidRDefault="00FB3662" w:rsidP="00FB3662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C57B10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EEA02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34165B" w14:textId="514D5AA4" w:rsidR="00FB3662" w:rsidRPr="00FB3662" w:rsidRDefault="00FB3662" w:rsidP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276" w:type="dxa"/>
          </w:tcPr>
          <w:p w14:paraId="43D6DA72" w14:textId="77777777" w:rsidR="00FB3662" w:rsidRDefault="00FB3662" w:rsidP="00FB3662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4A93C6" w14:textId="580E9E2C" w:rsidR="00FB3662" w:rsidRDefault="00FB3662" w:rsidP="00FB3662">
            <w:pPr>
              <w:spacing w:after="0"/>
              <w:ind w:left="135"/>
            </w:pPr>
          </w:p>
        </w:tc>
      </w:tr>
      <w:tr w:rsidR="00FB3662" w:rsidRPr="005333B7" w14:paraId="23E414D2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8F62D29" w14:textId="0CDEDC14" w:rsidR="00FB3662" w:rsidRDefault="00FB3662" w:rsidP="00FB3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572F5569" w14:textId="77777777" w:rsidR="00FB3662" w:rsidRPr="00D76B90" w:rsidRDefault="00FB3662" w:rsidP="00FB3662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EC7CFA" w14:textId="77777777" w:rsidR="00FB3662" w:rsidRDefault="00FB3662" w:rsidP="00FB3662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8368E0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5B1BFD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4D7EBF" w14:textId="713F405B" w:rsidR="00FB3662" w:rsidRPr="00FB3662" w:rsidRDefault="00FB3662" w:rsidP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276" w:type="dxa"/>
          </w:tcPr>
          <w:p w14:paraId="6FE842B6" w14:textId="77777777" w:rsidR="00FB3662" w:rsidRPr="00D76B90" w:rsidRDefault="00FB3662" w:rsidP="00FB36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0423F3" w14:textId="248726CD" w:rsidR="00FB3662" w:rsidRPr="00D76B90" w:rsidRDefault="00FB3662" w:rsidP="00FB3662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6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B3662" w14:paraId="3F0EF343" w14:textId="77777777" w:rsidTr="0098192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FFF8A49" w14:textId="0B92F1FE" w:rsidR="00FB3662" w:rsidRPr="00FB3662" w:rsidRDefault="00FB3662" w:rsidP="00FB36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14:paraId="09691619" w14:textId="77777777" w:rsidR="00FB3662" w:rsidRDefault="00FB3662" w:rsidP="00FB3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816F10" w14:textId="77777777" w:rsidR="00FB3662" w:rsidRDefault="00FB3662" w:rsidP="00FB3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8E7235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C03A56" w14:textId="77777777" w:rsidR="00FB3662" w:rsidRDefault="00FB3662" w:rsidP="00FB36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8AE256" w14:textId="4AE01424" w:rsidR="00FB3662" w:rsidRPr="00FB3662" w:rsidRDefault="00FB3662" w:rsidP="00FB36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276" w:type="dxa"/>
          </w:tcPr>
          <w:p w14:paraId="076DD8F4" w14:textId="77777777" w:rsidR="00FB3662" w:rsidRDefault="00FB3662" w:rsidP="00FB3662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19E911" w14:textId="3C5441D2" w:rsidR="00FB3662" w:rsidRDefault="00FB3662" w:rsidP="00FB3662">
            <w:pPr>
              <w:spacing w:after="0"/>
              <w:ind w:left="135"/>
            </w:pPr>
          </w:p>
        </w:tc>
      </w:tr>
      <w:tr w:rsidR="00FB3662" w14:paraId="0DA07624" w14:textId="77777777" w:rsidTr="00C03F4A">
        <w:trPr>
          <w:trHeight w:val="144"/>
          <w:tblCellSpacing w:w="20" w:type="nil"/>
        </w:trPr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14:paraId="3B97331F" w14:textId="77777777" w:rsidR="00FB3662" w:rsidRPr="00D76B90" w:rsidRDefault="00FB3662" w:rsidP="00FB3662">
            <w:pPr>
              <w:spacing w:after="0"/>
              <w:ind w:left="135"/>
              <w:rPr>
                <w:lang w:val="ru-RU"/>
              </w:rPr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9107AD" w14:textId="77777777" w:rsidR="00FB3662" w:rsidRDefault="00FB3662" w:rsidP="00FB3662">
            <w:pPr>
              <w:spacing w:after="0"/>
              <w:ind w:left="135"/>
              <w:jc w:val="center"/>
            </w:pPr>
            <w:r w:rsidRPr="00D76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E04268" w14:textId="6968F01F" w:rsidR="00FB3662" w:rsidRDefault="00FB3662" w:rsidP="00FB3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6038FE" w14:textId="77777777" w:rsidR="00FB3662" w:rsidRDefault="00FB3662" w:rsidP="00FB3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</w:tcPr>
          <w:p w14:paraId="61E53B25" w14:textId="77777777" w:rsidR="00FB3662" w:rsidRDefault="00FB3662" w:rsidP="00FB366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773E5F" w14:textId="1C28BCF1" w:rsidR="00FB3662" w:rsidRDefault="00FB3662" w:rsidP="00FB3662"/>
        </w:tc>
      </w:tr>
    </w:tbl>
    <w:p w14:paraId="5FE0FC52" w14:textId="77777777" w:rsidR="009F2C78" w:rsidRDefault="009F2C78">
      <w:pPr>
        <w:sectPr w:rsidR="009F2C7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14:paraId="0AEC4353" w14:textId="77777777" w:rsidR="0098192B" w:rsidRPr="00D76B90" w:rsidRDefault="0098192B" w:rsidP="0098192B">
      <w:pPr>
        <w:spacing w:after="0"/>
        <w:ind w:left="120"/>
        <w:rPr>
          <w:lang w:val="ru-RU"/>
        </w:rPr>
      </w:pPr>
    </w:p>
    <w:sectPr w:rsidR="0098192B" w:rsidRPr="00D76B90" w:rsidSect="00D76B9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F2C78"/>
    <w:rsid w:val="00005FDB"/>
    <w:rsid w:val="001278A6"/>
    <w:rsid w:val="005333B7"/>
    <w:rsid w:val="0098192B"/>
    <w:rsid w:val="009F2C78"/>
    <w:rsid w:val="00C03F4A"/>
    <w:rsid w:val="00CE5718"/>
    <w:rsid w:val="00D76B90"/>
    <w:rsid w:val="00E15798"/>
    <w:rsid w:val="00FB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2B57"/>
  <w15:docId w15:val="{D70354AE-CDAE-4ECF-A8D9-24D8D5FA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c35e" TargetMode="External"/><Relationship Id="rId26" Type="http://schemas.openxmlformats.org/officeDocument/2006/relationships/hyperlink" Target="https://m.edsoo.ru/8a14a7f2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a14b8e6" TargetMode="External"/><Relationship Id="rId34" Type="http://schemas.openxmlformats.org/officeDocument/2006/relationships/hyperlink" Target="https://m.edsoo.ru/8a14c890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b2c4" TargetMode="External"/><Relationship Id="rId17" Type="http://schemas.openxmlformats.org/officeDocument/2006/relationships/hyperlink" Target="https://m.edsoo.ru/8a14929e" TargetMode="External"/><Relationship Id="rId25" Type="http://schemas.openxmlformats.org/officeDocument/2006/relationships/hyperlink" Target="https://m.edsoo.ru/8a14a45a" TargetMode="External"/><Relationship Id="rId33" Type="http://schemas.openxmlformats.org/officeDocument/2006/relationships/hyperlink" Target="https://m.edsoo.ru/8a149c3a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b6e8" TargetMode="External"/><Relationship Id="rId29" Type="http://schemas.openxmlformats.org/officeDocument/2006/relationships/hyperlink" Target="https://m.edsoo.ru/8a14a62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cd18" TargetMode="External"/><Relationship Id="rId24" Type="http://schemas.openxmlformats.org/officeDocument/2006/relationships/hyperlink" Target="https://m.edsoo.ru/8a14a19e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acc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c0e8" TargetMode="External"/><Relationship Id="rId23" Type="http://schemas.openxmlformats.org/officeDocument/2006/relationships/hyperlink" Target="https://m.edsoo.ru/8a14bd46" TargetMode="External"/><Relationship Id="rId28" Type="http://schemas.openxmlformats.org/officeDocument/2006/relationships/hyperlink" Target="https://m.edsoo.ru/8a14982a" TargetMode="External"/><Relationship Id="rId36" Type="http://schemas.openxmlformats.org/officeDocument/2006/relationships/hyperlink" Target="https://m.edsoo.ru/8a149abe" TargetMode="External"/><Relationship Id="rId10" Type="http://schemas.openxmlformats.org/officeDocument/2006/relationships/hyperlink" Target="https://m.edsoo.ru/8a14af2c" TargetMode="External"/><Relationship Id="rId19" Type="http://schemas.openxmlformats.org/officeDocument/2006/relationships/hyperlink" Target="https://m.edsoo.ru/8a14b490" TargetMode="External"/><Relationship Id="rId31" Type="http://schemas.openxmlformats.org/officeDocument/2006/relationships/hyperlink" Target="https://m.edsoo.ru/8a14ca48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8a14a932" TargetMode="External"/><Relationship Id="rId14" Type="http://schemas.openxmlformats.org/officeDocument/2006/relationships/hyperlink" Target="https://m.edsoo.ru/8a1494d8" TargetMode="External"/><Relationship Id="rId22" Type="http://schemas.openxmlformats.org/officeDocument/2006/relationships/hyperlink" Target="https://m.edsoo.ru/8a14ba1c" TargetMode="External"/><Relationship Id="rId27" Type="http://schemas.openxmlformats.org/officeDocument/2006/relationships/hyperlink" Target="https://m.edsoo.ru/8a14996a" TargetMode="External"/><Relationship Id="rId30" Type="http://schemas.openxmlformats.org/officeDocument/2006/relationships/hyperlink" Target="https://m.edsoo.ru/8a14d0d8" TargetMode="External"/><Relationship Id="rId35" Type="http://schemas.openxmlformats.org/officeDocument/2006/relationships/hyperlink" Target="https://m.edsoo.ru/8a149eb0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4859</Words>
  <Characters>27701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Кайбальская СШ</cp:lastModifiedBy>
  <cp:revision>6</cp:revision>
  <cp:lastPrinted>2025-09-07T12:55:00Z</cp:lastPrinted>
  <dcterms:created xsi:type="dcterms:W3CDTF">2025-09-06T09:04:00Z</dcterms:created>
  <dcterms:modified xsi:type="dcterms:W3CDTF">2025-09-18T04:38:00Z</dcterms:modified>
</cp:coreProperties>
</file>